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3C21" w:rsidRPr="009C5235" w:rsidRDefault="00103C21" w:rsidP="000941BA">
      <w:pPr>
        <w:pStyle w:val="a3"/>
        <w:spacing w:before="105" w:line="409" w:lineRule="exact"/>
        <w:jc w:val="center"/>
        <w:rPr>
          <w:rFonts w:ascii="ＭＳ 明朝" w:hAnsi="ＭＳ 明朝"/>
          <w:spacing w:val="0"/>
          <w:sz w:val="24"/>
          <w:szCs w:val="24"/>
        </w:rPr>
      </w:pPr>
      <w:bookmarkStart w:id="0" w:name="_GoBack"/>
      <w:bookmarkEnd w:id="0"/>
      <w:r w:rsidRPr="009C5235">
        <w:rPr>
          <w:rFonts w:ascii="ＭＳ 明朝" w:hAnsi="ＭＳ 明朝" w:cs="ＭＳ Ｐゴシック" w:hint="eastAsia"/>
          <w:sz w:val="24"/>
          <w:szCs w:val="24"/>
        </w:rPr>
        <w:t>京都大学国際科学イノベーション棟</w:t>
      </w:r>
      <w:r w:rsidRPr="009C5235">
        <w:rPr>
          <w:rFonts w:ascii="ＭＳ 明朝" w:hAnsi="ＭＳ 明朝" w:cs="ＭＳ ゴシック" w:hint="eastAsia"/>
          <w:spacing w:val="11"/>
          <w:sz w:val="24"/>
          <w:szCs w:val="24"/>
        </w:rPr>
        <w:t>長期使用施設</w:t>
      </w:r>
      <w:r w:rsidR="00F3114D" w:rsidRPr="009C5235">
        <w:rPr>
          <w:rFonts w:ascii="ＭＳ 明朝" w:hAnsi="ＭＳ 明朝" w:cs="ＭＳ ゴシック" w:hint="eastAsia"/>
          <w:spacing w:val="11"/>
          <w:sz w:val="24"/>
          <w:szCs w:val="24"/>
        </w:rPr>
        <w:t>の</w:t>
      </w:r>
      <w:r w:rsidR="000941BA" w:rsidRPr="009C5235">
        <w:rPr>
          <w:rFonts w:ascii="ＭＳ 明朝" w:hAnsi="ＭＳ 明朝" w:cs="ＭＳ ゴシック" w:hint="eastAsia"/>
          <w:spacing w:val="11"/>
          <w:sz w:val="24"/>
          <w:szCs w:val="24"/>
        </w:rPr>
        <w:t>安全体制</w:t>
      </w:r>
      <w:r w:rsidR="00F3114D" w:rsidRPr="009C5235">
        <w:rPr>
          <w:rFonts w:ascii="ＭＳ 明朝" w:hAnsi="ＭＳ 明朝" w:cs="ＭＳ ゴシック" w:hint="eastAsia"/>
          <w:spacing w:val="11"/>
          <w:sz w:val="24"/>
          <w:szCs w:val="24"/>
        </w:rPr>
        <w:t>について</w:t>
      </w:r>
    </w:p>
    <w:p w:rsidR="00103C21" w:rsidRPr="009C5235" w:rsidRDefault="00103C21">
      <w:pPr>
        <w:pStyle w:val="a3"/>
        <w:rPr>
          <w:spacing w:val="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3"/>
      </w:tblGrid>
      <w:tr w:rsidR="00103C21" w:rsidRPr="009C5235" w:rsidTr="000941BA">
        <w:tblPrEx>
          <w:tblCellMar>
            <w:top w:w="0" w:type="dxa"/>
            <w:bottom w:w="0" w:type="dxa"/>
          </w:tblCellMar>
        </w:tblPrEx>
        <w:trPr>
          <w:trHeight w:val="9144"/>
        </w:trPr>
        <w:tc>
          <w:tcPr>
            <w:tcW w:w="8603" w:type="dxa"/>
            <w:tcBorders>
              <w:bottom w:val="single" w:sz="4" w:space="0" w:color="auto"/>
            </w:tcBorders>
          </w:tcPr>
          <w:p w:rsidR="006931FE" w:rsidRPr="009C5235" w:rsidRDefault="00926381">
            <w:pPr>
              <w:pStyle w:val="a3"/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3758565</wp:posOffset>
                      </wp:positionV>
                      <wp:extent cx="3208020" cy="1544320"/>
                      <wp:effectExtent l="0" t="0" r="1905" b="0"/>
                      <wp:wrapSquare wrapText="bothSides"/>
                      <wp:docPr id="1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8020" cy="15443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8D8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905DE" w:rsidRDefault="00F905DE">
                                  <w:r>
                                    <w:rPr>
                                      <w:rFonts w:hint="eastAsia"/>
                                    </w:rPr>
                                    <w:t>実験室</w:t>
                                  </w:r>
                                  <w:r>
                                    <w:t>利用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t>事務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所</w:t>
                                  </w:r>
                                  <w:r>
                                    <w:t>利用とも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記述、提出をお願いします。</w:t>
                                  </w:r>
                                </w:p>
                                <w:p w:rsidR="00F905DE" w:rsidRDefault="00F905DE">
                                  <w:r>
                                    <w:rPr>
                                      <w:rFonts w:hint="eastAsia"/>
                                    </w:rPr>
                                    <w:t>安全管理を</w:t>
                                  </w:r>
                                  <w:r>
                                    <w:t>行う上での項目（労働安全衛生、防火、設備管理、化学物質管理等）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ごとに</w:t>
                                  </w:r>
                                  <w:r>
                                    <w:t>責任体制が明確になるよう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</w:t>
                                  </w:r>
                                  <w:r>
                                    <w:t>記述をお願いします。</w:t>
                                  </w:r>
                                </w:p>
                                <w:p w:rsidR="000A15F3" w:rsidRDefault="000A15F3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なお、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労働安全衛生法第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12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条の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において、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常時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人以上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50</w:t>
                                  </w:r>
                                  <w:r w:rsidRPr="000A15F3">
                                    <w:rPr>
                                      <w:rFonts w:hint="eastAsia"/>
                                    </w:rPr>
                                    <w:t>人未満の労働者を使用する事業場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は、衛生推進者を専任する必要があります。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90pt;margin-top:295.95pt;width:252.6pt;height:121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" fillcolor="#d8d8d8" stroked="f">
                      <v:textbox style="mso-fit-shape-to-text:t">
                        <w:txbxContent>
                          <w:p w:rsidR="00F905DE" w:rsidRDefault="00F905DE">
                            <w:r>
                              <w:rPr>
                                <w:rFonts w:hint="eastAsia"/>
                              </w:rPr>
                              <w:t>実験室</w:t>
                            </w:r>
                            <w:r>
                              <w:t>利用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t>事務</w:t>
                            </w:r>
                            <w:r>
                              <w:rPr>
                                <w:rFonts w:hint="eastAsia"/>
                              </w:rPr>
                              <w:t>所</w:t>
                            </w:r>
                            <w:r>
                              <w:t>利用とも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記述、提出をお願いします。</w:t>
                            </w:r>
                          </w:p>
                          <w:p w:rsidR="00F905DE" w:rsidRDefault="00F905DE">
                            <w:r>
                              <w:rPr>
                                <w:rFonts w:hint="eastAsia"/>
                              </w:rPr>
                              <w:t>安全管理を</w:t>
                            </w:r>
                            <w:r>
                              <w:t>行う上での項目（労働安全衛生、防火、設備管理、化学物質管理等）</w:t>
                            </w:r>
                            <w:r>
                              <w:rPr>
                                <w:rFonts w:hint="eastAsia"/>
                              </w:rPr>
                              <w:t>ごとに</w:t>
                            </w:r>
                            <w:r>
                              <w:t>責任体制が明確になるよう</w:t>
                            </w:r>
                            <w:r>
                              <w:rPr>
                                <w:rFonts w:hint="eastAsia"/>
                              </w:rPr>
                              <w:t>に</w:t>
                            </w:r>
                            <w:r>
                              <w:t>記述をお願いします。</w:t>
                            </w:r>
                          </w:p>
                          <w:p w:rsidR="000A15F3" w:rsidRDefault="000A15F3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なお、</w:t>
                            </w:r>
                            <w:r w:rsidRPr="000A15F3">
                              <w:rPr>
                                <w:rFonts w:hint="eastAsia"/>
                              </w:rPr>
                              <w:t>労働安全衛生法第</w:t>
                            </w:r>
                            <w:r w:rsidRPr="000A15F3">
                              <w:rPr>
                                <w:rFonts w:hint="eastAsia"/>
                              </w:rPr>
                              <w:t>12</w:t>
                            </w:r>
                            <w:r w:rsidRPr="000A15F3">
                              <w:rPr>
                                <w:rFonts w:hint="eastAsia"/>
                              </w:rPr>
                              <w:t>条の</w:t>
                            </w:r>
                            <w:r w:rsidRPr="000A15F3"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</w:rPr>
                              <w:t>において、</w:t>
                            </w:r>
                            <w:r w:rsidRPr="000A15F3">
                              <w:rPr>
                                <w:rFonts w:hint="eastAsia"/>
                              </w:rPr>
                              <w:t>常時</w:t>
                            </w:r>
                            <w:r w:rsidRPr="000A15F3">
                              <w:rPr>
                                <w:rFonts w:hint="eastAsia"/>
                              </w:rPr>
                              <w:t>10</w:t>
                            </w:r>
                            <w:r w:rsidRPr="000A15F3">
                              <w:rPr>
                                <w:rFonts w:hint="eastAsia"/>
                              </w:rPr>
                              <w:t>人以上</w:t>
                            </w:r>
                            <w:r w:rsidRPr="000A15F3">
                              <w:rPr>
                                <w:rFonts w:hint="eastAsia"/>
                              </w:rPr>
                              <w:t>50</w:t>
                            </w:r>
                            <w:r w:rsidRPr="000A15F3">
                              <w:rPr>
                                <w:rFonts w:hint="eastAsia"/>
                              </w:rPr>
                              <w:t>人未満の労働者を使用する事業場</w:t>
                            </w:r>
                            <w:r>
                              <w:rPr>
                                <w:rFonts w:hint="eastAsia"/>
                              </w:rPr>
                              <w:t>は、衛生推進者を専任する必要があります。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1139190</wp:posOffset>
                      </wp:positionV>
                      <wp:extent cx="1924050" cy="409575"/>
                      <wp:effectExtent l="9525" t="9525" r="9525" b="9525"/>
                      <wp:wrapNone/>
                      <wp:docPr id="1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2405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8756F" w:rsidRDefault="00F8756F" w:rsidP="00D017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○○責任者（現場責任者等）</w:t>
                                  </w:r>
                                </w:p>
                                <w:p w:rsidR="00F8756F" w:rsidRDefault="00F8756F" w:rsidP="00D017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27" type="#_x0000_t202" style="position:absolute;left:0;text-align:left;margin-left:136.5pt;margin-top:89.7pt;width:151.5pt;height:32.2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">
                      <v:textbox inset="5.85pt,.7pt,5.85pt,.7pt">
                        <w:txbxContent>
                          <w:p w:rsidR="00F8756F" w:rsidRDefault="00F8756F" w:rsidP="00D01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○○責任者（現場責任者等）</w:t>
                            </w:r>
                          </w:p>
                          <w:p w:rsidR="00F8756F" w:rsidRDefault="00F8756F" w:rsidP="00D017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2714625</wp:posOffset>
                      </wp:positionH>
                      <wp:positionV relativeFrom="paragraph">
                        <wp:posOffset>1548765</wp:posOffset>
                      </wp:positionV>
                      <wp:extent cx="0" cy="609600"/>
                      <wp:effectExtent l="9525" t="9525" r="9525" b="9525"/>
                      <wp:wrapNone/>
                      <wp:docPr id="10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94ABD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7" o:spid="_x0000_s1026" type="#_x0000_t32" style="position:absolute;left:0;text-align:left;margin-left:213.75pt;margin-top:121.95pt;width:0;height:48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2167890</wp:posOffset>
                      </wp:positionV>
                      <wp:extent cx="4086225" cy="0"/>
                      <wp:effectExtent l="9525" t="9525" r="9525" b="9525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86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085991" id="AutoShape 19" o:spid="_x0000_s1026" type="#_x0000_t32" style="position:absolute;left:0;text-align:left;margin-left:46.5pt;margin-top:170.7pt;width:321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c/5HQIAADw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4676775</wp:posOffset>
                      </wp:positionH>
                      <wp:positionV relativeFrom="paragraph">
                        <wp:posOffset>2167890</wp:posOffset>
                      </wp:positionV>
                      <wp:extent cx="0" cy="609600"/>
                      <wp:effectExtent l="9525" t="9525" r="9525" b="9525"/>
                      <wp:wrapNone/>
                      <wp:docPr id="8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7D0A54" id="AutoShape 16" o:spid="_x0000_s1026" type="#_x0000_t32" style="position:absolute;left:0;text-align:left;margin-left:368.25pt;margin-top:170.7pt;width:0;height:48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3352800</wp:posOffset>
                      </wp:positionH>
                      <wp:positionV relativeFrom="paragraph">
                        <wp:posOffset>2167890</wp:posOffset>
                      </wp:positionV>
                      <wp:extent cx="0" cy="609600"/>
                      <wp:effectExtent l="9525" t="9525" r="9525" b="9525"/>
                      <wp:wrapNone/>
                      <wp:docPr id="7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EE576" id="AutoShape 15" o:spid="_x0000_s1026" type="#_x0000_t32" style="position:absolute;left:0;text-align:left;margin-left:264pt;margin-top:170.7pt;width:0;height:4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noKJAIAAEUEAAAOAAAAZHJzL2Uyb0RvYy54bWysU8GO2yAQvVfqPyDuie00yS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1990725</wp:posOffset>
                      </wp:positionH>
                      <wp:positionV relativeFrom="paragraph">
                        <wp:posOffset>2167890</wp:posOffset>
                      </wp:positionV>
                      <wp:extent cx="0" cy="609600"/>
                      <wp:effectExtent l="9525" t="9525" r="9525" b="9525"/>
                      <wp:wrapNone/>
                      <wp:docPr id="6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382B2E" id="AutoShape 14" o:spid="_x0000_s1026" type="#_x0000_t32" style="position:absolute;left:0;text-align:left;margin-left:156.75pt;margin-top:170.7pt;width:0;height:48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590550</wp:posOffset>
                      </wp:positionH>
                      <wp:positionV relativeFrom="paragraph">
                        <wp:posOffset>2167890</wp:posOffset>
                      </wp:positionV>
                      <wp:extent cx="0" cy="609600"/>
                      <wp:effectExtent l="9525" t="9525" r="9525" b="9525"/>
                      <wp:wrapNone/>
                      <wp:docPr id="5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6096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49637E" id="AutoShape 13" o:spid="_x0000_s1026" type="#_x0000_t32" style="position:absolute;left:0;text-align:left;margin-left:46.5pt;margin-top:170.7pt;width:0;height:48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"/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2777490</wp:posOffset>
                      </wp:positionV>
                      <wp:extent cx="952500" cy="409575"/>
                      <wp:effectExtent l="9525" t="9525" r="9525" b="9525"/>
                      <wp:wrapNone/>
                      <wp:docPr id="4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36" w:rsidRDefault="00D01736" w:rsidP="00D017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実験従事者</w:t>
                                  </w:r>
                                  <w:r w:rsidR="0069555C">
                                    <w:rPr>
                                      <w:rFonts w:hint="eastAsia"/>
                                    </w:rPr>
                                    <w:t>b</w:t>
                                  </w:r>
                                </w:p>
                                <w:p w:rsidR="00D01736" w:rsidRDefault="00D01736" w:rsidP="00D017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o:spid="_x0000_s1028" type="#_x0000_t202" style="position:absolute;left:0;text-align:left;margin-left:118.5pt;margin-top:218.7pt;width:75pt;height:32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">
                      <v:textbox inset="5.85pt,.7pt,5.85pt,.7pt">
                        <w:txbxContent>
                          <w:p w:rsidR="00D01736" w:rsidRDefault="00D01736" w:rsidP="00D01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実験従事者</w:t>
                            </w:r>
                            <w:r w:rsidR="0069555C">
                              <w:rPr>
                                <w:rFonts w:hint="eastAsia"/>
                              </w:rPr>
                              <w:t>b</w:t>
                            </w:r>
                          </w:p>
                          <w:p w:rsidR="00D01736" w:rsidRDefault="00D01736" w:rsidP="00D017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2867025</wp:posOffset>
                      </wp:positionH>
                      <wp:positionV relativeFrom="paragraph">
                        <wp:posOffset>2777490</wp:posOffset>
                      </wp:positionV>
                      <wp:extent cx="952500" cy="409575"/>
                      <wp:effectExtent l="9525" t="9525" r="9525" b="9525"/>
                      <wp:wrapNone/>
                      <wp:docPr id="3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36" w:rsidRDefault="00D01736" w:rsidP="00D017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実験従事者</w:t>
                                  </w:r>
                                  <w:r w:rsidR="0069555C">
                                    <w:rPr>
                                      <w:rFonts w:hint="eastAsia"/>
                                    </w:rPr>
                                    <w:t>c</w:t>
                                  </w:r>
                                </w:p>
                                <w:p w:rsidR="00D01736" w:rsidRDefault="00D01736" w:rsidP="00D017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o:spid="_x0000_s1029" type="#_x0000_t202" style="position:absolute;left:0;text-align:left;margin-left:225.75pt;margin-top:218.7pt;width:75pt;height:32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">
                      <v:textbox inset="5.85pt,.7pt,5.85pt,.7pt">
                        <w:txbxContent>
                          <w:p w:rsidR="00D01736" w:rsidRDefault="00D01736" w:rsidP="00D01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実験従事者</w:t>
                            </w:r>
                            <w:r w:rsidR="0069555C">
                              <w:rPr>
                                <w:rFonts w:hint="eastAsia"/>
                              </w:rPr>
                              <w:t>c</w:t>
                            </w:r>
                          </w:p>
                          <w:p w:rsidR="00D01736" w:rsidRDefault="00D01736" w:rsidP="00D017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4191000</wp:posOffset>
                      </wp:positionH>
                      <wp:positionV relativeFrom="paragraph">
                        <wp:posOffset>2777490</wp:posOffset>
                      </wp:positionV>
                      <wp:extent cx="952500" cy="409575"/>
                      <wp:effectExtent l="9525" t="9525" r="9525" b="9525"/>
                      <wp:wrapNone/>
                      <wp:docPr id="2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36" w:rsidRDefault="00D01736" w:rsidP="00D017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実験従事者</w:t>
                                  </w:r>
                                  <w:r w:rsidR="0069555C">
                                    <w:rPr>
                                      <w:rFonts w:hint="eastAsia"/>
                                    </w:rPr>
                                    <w:t>d</w:t>
                                  </w:r>
                                </w:p>
                                <w:p w:rsidR="00D01736" w:rsidRDefault="00D01736" w:rsidP="00D017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30" type="#_x0000_t202" style="position:absolute;left:0;text-align:left;margin-left:330pt;margin-top:218.7pt;width:75pt;height:32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">
                      <v:textbox inset="5.85pt,.7pt,5.85pt,.7pt">
                        <w:txbxContent>
                          <w:p w:rsidR="00D01736" w:rsidRDefault="00D01736" w:rsidP="00D01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実験従事者</w:t>
                            </w:r>
                            <w:r w:rsidR="0069555C">
                              <w:rPr>
                                <w:rFonts w:hint="eastAsia"/>
                              </w:rPr>
                              <w:t>d</w:t>
                            </w:r>
                          </w:p>
                          <w:p w:rsidR="00D01736" w:rsidRDefault="00D01736" w:rsidP="00D017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5235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2777490</wp:posOffset>
                      </wp:positionV>
                      <wp:extent cx="952500" cy="409575"/>
                      <wp:effectExtent l="9525" t="9525" r="9525" b="9525"/>
                      <wp:wrapNone/>
                      <wp:docPr id="1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52500" cy="4095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1736" w:rsidRDefault="00D01736" w:rsidP="00D01736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実験従事者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a</w:t>
                                  </w:r>
                                </w:p>
                                <w:p w:rsidR="00D01736" w:rsidRDefault="00D01736" w:rsidP="00D01736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氏名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1" type="#_x0000_t202" style="position:absolute;left:0;text-align:left;margin-left:7.5pt;margin-top:218.7pt;width:75pt;height:32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">
                      <v:textbox inset="5.85pt,.7pt,5.85pt,.7pt">
                        <w:txbxContent>
                          <w:p w:rsidR="00D01736" w:rsidRDefault="00D01736" w:rsidP="00D0173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実験従事者</w:t>
                            </w:r>
                            <w:r>
                              <w:rPr>
                                <w:rFonts w:hint="eastAsia"/>
                              </w:rPr>
                              <w:t>a</w:t>
                            </w:r>
                          </w:p>
                          <w:p w:rsidR="00D01736" w:rsidRDefault="00D01736" w:rsidP="00D0173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756F" w:rsidRPr="009C5235">
              <w:rPr>
                <w:rFonts w:hint="eastAsia"/>
              </w:rPr>
              <w:t>〇〇〇号室安全体制図</w:t>
            </w:r>
            <w:r w:rsidR="006931FE" w:rsidRPr="009C5235">
              <w:rPr>
                <w:rFonts w:hint="eastAsia"/>
              </w:rPr>
              <w:t>（例）</w:t>
            </w:r>
          </w:p>
        </w:tc>
      </w:tr>
    </w:tbl>
    <w:p w:rsidR="000941BA" w:rsidRPr="009C5235" w:rsidRDefault="000941BA">
      <w:pPr>
        <w:pStyle w:val="a3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ＭＳ 明朝" w:hAnsi="ＭＳ 明朝"/>
          <w:spacing w:val="9"/>
        </w:rPr>
      </w:pPr>
    </w:p>
    <w:p w:rsidR="000941BA" w:rsidRPr="009C5235" w:rsidRDefault="000941BA" w:rsidP="000941BA">
      <w:pPr>
        <w:pStyle w:val="a3"/>
        <w:spacing w:line="300" w:lineRule="exact"/>
        <w:jc w:val="left"/>
        <w:rPr>
          <w:rFonts w:hint="eastAsia"/>
          <w:spacing w:val="0"/>
        </w:rPr>
      </w:pPr>
      <w:r w:rsidRPr="009C5235">
        <w:rPr>
          <w:rFonts w:ascii="ＭＳ 明朝" w:hAnsi="ＭＳ 明朝" w:hint="eastAsia"/>
          <w:spacing w:val="9"/>
        </w:rPr>
        <w:t>京都大学国際科学イノベーション棟統括管理者　殿</w:t>
      </w:r>
    </w:p>
    <w:p w:rsidR="000941BA" w:rsidRPr="009C5235" w:rsidRDefault="000941BA">
      <w:pPr>
        <w:pStyle w:val="a3"/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rPr>
          <w:rFonts w:ascii="ＭＳ 明朝" w:hAnsi="ＭＳ 明朝" w:hint="eastAsia"/>
          <w:spacing w:val="9"/>
        </w:rPr>
      </w:pPr>
    </w:p>
    <w:p w:rsidR="000941BA" w:rsidRPr="009C5235" w:rsidRDefault="00103C21" w:rsidP="000941BA">
      <w:pPr>
        <w:spacing w:line="240" w:lineRule="exact"/>
        <w:ind w:right="-1"/>
        <w:jc w:val="left"/>
        <w:rPr>
          <w:rFonts w:ascii="ＭＳ 明朝" w:hAnsi="ＭＳ 明朝"/>
          <w:szCs w:val="21"/>
        </w:rPr>
      </w:pPr>
      <w:r w:rsidRPr="009C5235">
        <w:rPr>
          <w:rFonts w:ascii="ＭＳ 明朝" w:hAnsi="ＭＳ 明朝" w:hint="eastAsia"/>
          <w:spacing w:val="9"/>
          <w:szCs w:val="21"/>
        </w:rPr>
        <w:t xml:space="preserve">　</w:t>
      </w:r>
      <w:r w:rsidR="000941BA" w:rsidRPr="009C5235">
        <w:rPr>
          <w:rFonts w:ascii="ＭＳ 明朝" w:hAnsi="ＭＳ 明朝" w:hint="eastAsia"/>
          <w:szCs w:val="21"/>
        </w:rPr>
        <w:t>国際科学イノベーション棟長期使用施設の使用にあたり、労働安全衛生に関するすべての法令及び京都大学規程・規則等を遵守し、</w:t>
      </w:r>
      <w:r w:rsidR="00705726" w:rsidRPr="009C5235">
        <w:rPr>
          <w:rFonts w:ascii="ＭＳ 明朝" w:hAnsi="ＭＳ 明朝" w:hint="eastAsia"/>
          <w:szCs w:val="21"/>
        </w:rPr>
        <w:t>自らの事業活動</w:t>
      </w:r>
      <w:r w:rsidR="00EA4A43">
        <w:rPr>
          <w:rFonts w:ascii="ＭＳ 明朝" w:hAnsi="ＭＳ 明朝" w:hint="eastAsia"/>
          <w:szCs w:val="21"/>
        </w:rPr>
        <w:t>に係る</w:t>
      </w:r>
      <w:r w:rsidR="00705726" w:rsidRPr="009C5235">
        <w:rPr>
          <w:rFonts w:ascii="ＭＳ 明朝" w:hAnsi="ＭＳ 明朝" w:hint="eastAsia"/>
          <w:szCs w:val="21"/>
        </w:rPr>
        <w:t>安全衛生についてすべての責務を負うことを</w:t>
      </w:r>
      <w:r w:rsidR="000941BA" w:rsidRPr="009C5235">
        <w:rPr>
          <w:rFonts w:ascii="ＭＳ 明朝" w:hAnsi="ＭＳ 明朝" w:hint="eastAsia"/>
          <w:szCs w:val="21"/>
        </w:rPr>
        <w:t>約束します。</w:t>
      </w:r>
    </w:p>
    <w:p w:rsidR="00103C21" w:rsidRPr="009C5235" w:rsidRDefault="00103C21" w:rsidP="000941BA">
      <w:pPr>
        <w:pStyle w:val="a3"/>
        <w:spacing w:line="282" w:lineRule="exact"/>
        <w:rPr>
          <w:spacing w:val="0"/>
        </w:rPr>
      </w:pPr>
    </w:p>
    <w:p w:rsidR="000941BA" w:rsidRPr="009C5235" w:rsidRDefault="000941BA" w:rsidP="00F905DE">
      <w:pPr>
        <w:pStyle w:val="a3"/>
        <w:spacing w:line="282" w:lineRule="exact"/>
        <w:rPr>
          <w:rFonts w:hint="eastAsia"/>
          <w:spacing w:val="0"/>
        </w:rPr>
      </w:pPr>
      <w:r w:rsidRPr="009C5235">
        <w:rPr>
          <w:rFonts w:ascii="ＭＳ 明朝" w:hAnsi="ＭＳ 明朝" w:hint="eastAsia"/>
          <w:spacing w:val="9"/>
          <w:lang w:eastAsia="zh-TW"/>
        </w:rPr>
        <w:t xml:space="preserve">　</w:t>
      </w:r>
      <w:r w:rsidR="00F905DE">
        <w:rPr>
          <w:rFonts w:ascii="ＭＳ 明朝" w:hAnsi="ＭＳ 明朝" w:hint="eastAsia"/>
          <w:spacing w:val="9"/>
        </w:rPr>
        <w:t xml:space="preserve">　　</w:t>
      </w:r>
      <w:r w:rsidRPr="009C5235">
        <w:rPr>
          <w:rFonts w:ascii="ＭＳ 明朝" w:hAnsi="ＭＳ 明朝" w:hint="eastAsia"/>
          <w:spacing w:val="9"/>
          <w:lang w:eastAsia="zh-TW"/>
        </w:rPr>
        <w:t xml:space="preserve">　年　　月　　日</w:t>
      </w:r>
    </w:p>
    <w:p w:rsidR="000941BA" w:rsidRPr="009C5235" w:rsidRDefault="000941BA" w:rsidP="000941BA">
      <w:pPr>
        <w:pStyle w:val="a3"/>
        <w:spacing w:line="300" w:lineRule="exact"/>
        <w:ind w:left="2520" w:firstLine="840"/>
        <w:jc w:val="left"/>
        <w:rPr>
          <w:rFonts w:ascii="ＭＳ 明朝" w:hAnsi="ＭＳ 明朝" w:hint="eastAsia"/>
          <w:spacing w:val="9"/>
        </w:rPr>
      </w:pPr>
      <w:r w:rsidRPr="009C5235">
        <w:rPr>
          <w:rFonts w:ascii="ＭＳ 明朝" w:hAnsi="ＭＳ 明朝" w:hint="eastAsia"/>
          <w:spacing w:val="0"/>
          <w:w w:val="95"/>
          <w:fitText w:val="1000" w:id="1546363905"/>
        </w:rPr>
        <w:t>組　織　名</w:t>
      </w:r>
    </w:p>
    <w:p w:rsidR="000941BA" w:rsidRPr="009C5235" w:rsidRDefault="000941BA" w:rsidP="000941BA">
      <w:pPr>
        <w:pStyle w:val="a3"/>
        <w:spacing w:line="300" w:lineRule="exact"/>
        <w:ind w:left="2520" w:firstLine="840"/>
        <w:jc w:val="left"/>
        <w:rPr>
          <w:rFonts w:ascii="ＭＳ 明朝" w:hAnsi="ＭＳ 明朝" w:hint="eastAsia"/>
          <w:spacing w:val="9"/>
        </w:rPr>
      </w:pPr>
      <w:r w:rsidRPr="009C5235">
        <w:rPr>
          <w:rFonts w:ascii="ＭＳ 明朝" w:hAnsi="ＭＳ 明朝" w:hint="eastAsia"/>
          <w:spacing w:val="0"/>
          <w:w w:val="95"/>
          <w:fitText w:val="1000" w:id="1546363906"/>
        </w:rPr>
        <w:t>職　　　名</w:t>
      </w:r>
    </w:p>
    <w:p w:rsidR="000941BA" w:rsidRPr="009C5235" w:rsidRDefault="000941BA" w:rsidP="000941BA">
      <w:pPr>
        <w:pStyle w:val="a3"/>
        <w:spacing w:line="300" w:lineRule="exact"/>
        <w:ind w:left="2520" w:firstLine="840"/>
        <w:jc w:val="left"/>
        <w:rPr>
          <w:rFonts w:ascii="ＭＳ 明朝" w:hAnsi="ＭＳ 明朝"/>
          <w:spacing w:val="9"/>
        </w:rPr>
      </w:pPr>
      <w:r w:rsidRPr="009C5235">
        <w:rPr>
          <w:rFonts w:ascii="ＭＳ 明朝" w:hAnsi="ＭＳ 明朝" w:hint="eastAsia"/>
          <w:spacing w:val="0"/>
          <w:w w:val="95"/>
          <w:fitText w:val="1000" w:id="1546364161"/>
        </w:rPr>
        <w:t>氏　　　名</w:t>
      </w:r>
      <w:r w:rsidRPr="009C5235">
        <w:rPr>
          <w:rFonts w:ascii="ＭＳ 明朝" w:hAnsi="ＭＳ 明朝" w:hint="eastAsia"/>
          <w:spacing w:val="9"/>
        </w:rPr>
        <w:t xml:space="preserve">　　　　　　　　　　　　　　　㊞</w:t>
      </w:r>
    </w:p>
    <w:sectPr w:rsidR="000941BA" w:rsidRPr="009C5235" w:rsidSect="000941BA">
      <w:pgSz w:w="11906" w:h="16838" w:code="9"/>
      <w:pgMar w:top="1985" w:right="1701" w:bottom="1701" w:left="1701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1727" w:rsidRDefault="00AE1727">
      <w:r>
        <w:separator/>
      </w:r>
    </w:p>
  </w:endnote>
  <w:endnote w:type="continuationSeparator" w:id="0">
    <w:p w:rsidR="00AE1727" w:rsidRDefault="00AE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1727" w:rsidRDefault="00AE1727">
      <w:r>
        <w:separator/>
      </w:r>
    </w:p>
  </w:footnote>
  <w:footnote w:type="continuationSeparator" w:id="0">
    <w:p w:rsidR="00AE1727" w:rsidRDefault="00AE17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17D"/>
    <w:rsid w:val="000941BA"/>
    <w:rsid w:val="00094360"/>
    <w:rsid w:val="000A15F3"/>
    <w:rsid w:val="00103C21"/>
    <w:rsid w:val="001A392D"/>
    <w:rsid w:val="001F7F7C"/>
    <w:rsid w:val="002024B8"/>
    <w:rsid w:val="00264158"/>
    <w:rsid w:val="0054517D"/>
    <w:rsid w:val="006931FE"/>
    <w:rsid w:val="0069555C"/>
    <w:rsid w:val="00705726"/>
    <w:rsid w:val="00824D6E"/>
    <w:rsid w:val="008451F2"/>
    <w:rsid w:val="00861C88"/>
    <w:rsid w:val="008B6062"/>
    <w:rsid w:val="009039F2"/>
    <w:rsid w:val="00926381"/>
    <w:rsid w:val="009C5235"/>
    <w:rsid w:val="00AD71E7"/>
    <w:rsid w:val="00AE1727"/>
    <w:rsid w:val="00B84C18"/>
    <w:rsid w:val="00C37112"/>
    <w:rsid w:val="00CC48D3"/>
    <w:rsid w:val="00D01736"/>
    <w:rsid w:val="00D3122E"/>
    <w:rsid w:val="00E63601"/>
    <w:rsid w:val="00E941F6"/>
    <w:rsid w:val="00EA4A43"/>
    <w:rsid w:val="00EA7EDC"/>
    <w:rsid w:val="00F12172"/>
    <w:rsid w:val="00F3114D"/>
    <w:rsid w:val="00F321DC"/>
    <w:rsid w:val="00F43687"/>
    <w:rsid w:val="00F85676"/>
    <w:rsid w:val="00F8756F"/>
    <w:rsid w:val="00F9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7"/>
        <o:r id="V:Rule2" type="connector" idref="#_x0000_s1038"/>
        <o:r id="V:Rule3" type="connector" idref="#_x0000_s1039"/>
        <o:r id="V:Rule4" type="connector" idref="#_x0000_s1040"/>
        <o:r id="V:Rule5" type="connector" idref="#_x0000_s1041"/>
        <o:r id="V:Rule6" type="connector" idref="#_x0000_s1043"/>
      </o:rules>
    </o:shapelayout>
  </w:shapeDefaults>
  <w:decimalSymbol w:val="."/>
  <w:listSeparator w:val=","/>
  <w15:chartTrackingRefBased/>
  <w15:docId w15:val="{6AF22787-A1BE-4CF3-98CE-A59954289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  <w:spacing w:val="9"/>
      <w:sz w:val="20"/>
      <w:szCs w:val="20"/>
    </w:rPr>
  </w:style>
  <w:style w:type="paragraph" w:styleId="a5">
    <w:name w:val="Closing"/>
    <w:basedOn w:val="a"/>
    <w:pPr>
      <w:jc w:val="right"/>
    </w:pPr>
    <w:rPr>
      <w:rFonts w:ascii="ＭＳ 明朝" w:hAnsi="ＭＳ 明朝"/>
      <w:spacing w:val="9"/>
      <w:sz w:val="20"/>
      <w:szCs w:val="20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Table Columns 1"/>
    <w:basedOn w:val="a1"/>
    <w:pPr>
      <w:widowControl w:val="0"/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8">
    <w:name w:val="Table Elegant"/>
    <w:basedOn w:val="a1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rPr>
      <w:kern w:val="2"/>
      <w:sz w:val="21"/>
      <w:szCs w:val="24"/>
    </w:rPr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1D477-AC23-4129-B6E7-1217965A27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京都大学百周年時計台記念館使用申請書</vt:lpstr>
      <vt:lpstr>京都大学百周年時計台記念館使用申請書</vt:lpstr>
    </vt:vector>
  </TitlesOfParts>
  <Company>記念館事務室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京都大学百周年時計台記念館使用申請書</dc:title>
  <dc:subject/>
  <dc:creator>京都大学百周年時計台記念館</dc:creator>
  <cp:keywords/>
  <cp:lastModifiedBy>企画掛</cp:lastModifiedBy>
  <cp:revision>2</cp:revision>
  <cp:lastPrinted>2017-12-05T05:55:00Z</cp:lastPrinted>
  <dcterms:created xsi:type="dcterms:W3CDTF">2020-10-22T02:27:00Z</dcterms:created>
  <dcterms:modified xsi:type="dcterms:W3CDTF">2020-10-22T02:27:00Z</dcterms:modified>
</cp:coreProperties>
</file>